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AC41F" w14:textId="14C961A4" w:rsidR="00A540FF" w:rsidRPr="00707DE4" w:rsidRDefault="00A540FF" w:rsidP="00A540FF">
      <w:pPr>
        <w:spacing w:after="0" w:line="240" w:lineRule="auto"/>
        <w:ind w:firstLine="360"/>
        <w:jc w:val="center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</w:rPr>
        <w:t>EU-OSHA</w:t>
      </w:r>
      <w:r>
        <w:rPr>
          <w:rFonts w:ascii="Sylfaen" w:hAnsi="Sylfaen" w:cs="Sylfaen"/>
          <w:b/>
          <w:sz w:val="24"/>
          <w:szCs w:val="24"/>
          <w:lang w:val="ka-GE"/>
        </w:rPr>
        <w:t>-სთან</w:t>
      </w:r>
      <w:r w:rsidRPr="00707DE4">
        <w:rPr>
          <w:rFonts w:ascii="Sylfaen" w:hAnsi="Sylfaen" w:cs="Sylfaen"/>
          <w:b/>
          <w:sz w:val="24"/>
          <w:szCs w:val="24"/>
          <w:lang w:val="ka-GE"/>
        </w:rPr>
        <w:t xml:space="preserve"> თანამშრომლობის </w:t>
      </w:r>
      <w:r>
        <w:rPr>
          <w:rFonts w:ascii="Sylfaen" w:hAnsi="Sylfaen" w:cs="Sylfaen"/>
          <w:b/>
          <w:sz w:val="24"/>
          <w:szCs w:val="24"/>
          <w:lang w:val="ka-GE"/>
        </w:rPr>
        <w:t>საკითხი</w:t>
      </w:r>
      <w:r w:rsidRPr="00707DE4">
        <w:rPr>
          <w:rFonts w:ascii="Sylfaen" w:hAnsi="Sylfaen" w:cs="Sylfaen"/>
          <w:b/>
          <w:sz w:val="24"/>
          <w:szCs w:val="24"/>
          <w:lang w:val="ka-GE"/>
        </w:rPr>
        <w:t xml:space="preserve"> </w:t>
      </w:r>
    </w:p>
    <w:p w14:paraId="5B9FE681" w14:textId="77777777" w:rsidR="00A540FF" w:rsidRPr="00A803FB" w:rsidRDefault="00A540FF" w:rsidP="00CA3783">
      <w:pPr>
        <w:spacing w:line="256" w:lineRule="auto"/>
        <w:ind w:firstLine="720"/>
        <w:jc w:val="both"/>
        <w:rPr>
          <w:rFonts w:ascii="Sylfaen" w:eastAsia="Calibri" w:hAnsi="Sylfaen"/>
          <w:color w:val="000000"/>
          <w:sz w:val="24"/>
          <w:szCs w:val="24"/>
        </w:rPr>
      </w:pPr>
    </w:p>
    <w:p w14:paraId="3AA4FAA0" w14:textId="1027A2DE" w:rsidR="00B80F49" w:rsidRDefault="00B80F49" w:rsidP="00CA3783">
      <w:pPr>
        <w:spacing w:line="256" w:lineRule="auto"/>
        <w:ind w:firstLine="720"/>
        <w:jc w:val="both"/>
        <w:rPr>
          <w:rFonts w:ascii="Sylfaen" w:eastAsia="Calibri" w:hAnsi="Sylfaen"/>
          <w:color w:val="000000"/>
          <w:sz w:val="24"/>
          <w:szCs w:val="24"/>
          <w:lang w:val="ka-GE"/>
        </w:rPr>
      </w:pPr>
      <w:r>
        <w:rPr>
          <w:rFonts w:ascii="Sylfaen" w:eastAsia="Calibri" w:hAnsi="Sylfaen"/>
          <w:color w:val="000000"/>
          <w:sz w:val="24"/>
          <w:szCs w:val="24"/>
          <w:lang w:val="ka-GE"/>
        </w:rPr>
        <w:t>ბატონო ცანევ,</w:t>
      </w:r>
    </w:p>
    <w:p w14:paraId="5DF5EFCF" w14:textId="0B1A6446" w:rsidR="00B80F49" w:rsidRDefault="00B80F49" w:rsidP="00CA3783">
      <w:pPr>
        <w:spacing w:line="256" w:lineRule="auto"/>
        <w:ind w:firstLine="720"/>
        <w:jc w:val="both"/>
        <w:rPr>
          <w:rFonts w:ascii="Sylfaen" w:eastAsia="Calibri" w:hAnsi="Sylfaen"/>
          <w:color w:val="000000"/>
          <w:sz w:val="24"/>
          <w:szCs w:val="24"/>
          <w:lang w:val="ka-GE"/>
        </w:rPr>
      </w:pPr>
      <w:r>
        <w:rPr>
          <w:rFonts w:ascii="Sylfaen" w:eastAsia="Calibri" w:hAnsi="Sylfaen"/>
          <w:color w:val="000000"/>
          <w:sz w:val="24"/>
          <w:szCs w:val="24"/>
          <w:lang w:val="ka-GE"/>
        </w:rPr>
        <w:t xml:space="preserve">მადლობას გიხდით თანამშრომლობით შესახებ დაინტერესებისთვის. როგორც თქვენთვის ცნობილია, შრომი ინსპექცია ჯერ ჯერობით კვლავ ინსტიტუციონალიზაციის და განვითარების პროცესშია, შესაბამისად მიმდინარე ეტაპზე საერთაშორისო დონეზე </w:t>
      </w:r>
      <w:r>
        <w:rPr>
          <w:rFonts w:ascii="Sylfaen" w:eastAsia="Calibri" w:hAnsi="Sylfaen"/>
          <w:color w:val="000000"/>
          <w:sz w:val="24"/>
          <w:szCs w:val="24"/>
          <w:lang w:val="ka-GE"/>
        </w:rPr>
        <w:t xml:space="preserve">მისი </w:t>
      </w:r>
      <w:r>
        <w:rPr>
          <w:rFonts w:ascii="Sylfaen" w:eastAsia="Calibri" w:hAnsi="Sylfaen"/>
          <w:color w:val="000000"/>
          <w:sz w:val="24"/>
          <w:szCs w:val="24"/>
          <w:lang w:val="ka-GE"/>
        </w:rPr>
        <w:t>მხარდაჭერა მნიშვნელოვან როლს თამაშობს და მომავალშიც თამაშებს ინსტიტუციის საერთაშორისო სტანდარტების შესაბამისად განვითარებისთვის.</w:t>
      </w:r>
    </w:p>
    <w:p w14:paraId="5DA750FB" w14:textId="1C0525D2" w:rsidR="00B80F49" w:rsidRDefault="00B80F49" w:rsidP="00CA3783">
      <w:pPr>
        <w:spacing w:line="256" w:lineRule="auto"/>
        <w:ind w:firstLine="720"/>
        <w:jc w:val="both"/>
        <w:rPr>
          <w:rFonts w:ascii="Sylfaen" w:eastAsia="Calibri" w:hAnsi="Sylfaen"/>
          <w:color w:val="000000"/>
          <w:sz w:val="24"/>
          <w:szCs w:val="24"/>
          <w:lang w:val="ka-GE"/>
        </w:rPr>
      </w:pPr>
      <w:r>
        <w:rPr>
          <w:rFonts w:ascii="Sylfaen" w:eastAsia="Calibri" w:hAnsi="Sylfaen"/>
          <w:color w:val="000000"/>
          <w:sz w:val="24"/>
          <w:szCs w:val="24"/>
          <w:lang w:val="ka-GE"/>
        </w:rPr>
        <w:t xml:space="preserve">ვინაიდან </w:t>
      </w:r>
      <w:r>
        <w:rPr>
          <w:rFonts w:ascii="Sylfaen" w:eastAsia="Calibri" w:hAnsi="Sylfaen"/>
          <w:color w:val="000000"/>
          <w:sz w:val="24"/>
          <w:szCs w:val="24"/>
        </w:rPr>
        <w:t>EU-OSHA</w:t>
      </w:r>
      <w:r>
        <w:rPr>
          <w:rFonts w:ascii="Sylfaen" w:eastAsia="Calibri" w:hAnsi="Sylfaen"/>
          <w:color w:val="000000"/>
          <w:sz w:val="24"/>
          <w:szCs w:val="24"/>
          <w:lang w:val="ka-GE"/>
        </w:rPr>
        <w:t xml:space="preserve">  წარმოადგენს </w:t>
      </w:r>
      <w:r w:rsidRPr="00B36827">
        <w:rPr>
          <w:rFonts w:ascii="Sylfaen" w:eastAsia="Calibri" w:hAnsi="Sylfaen"/>
          <w:color w:val="000000"/>
          <w:sz w:val="24"/>
          <w:szCs w:val="24"/>
          <w:lang w:val="ka-GE"/>
        </w:rPr>
        <w:t>ევრო</w:t>
      </w:r>
      <w:r>
        <w:rPr>
          <w:rFonts w:ascii="Sylfaen" w:eastAsia="Calibri" w:hAnsi="Sylfaen"/>
          <w:color w:val="000000"/>
          <w:sz w:val="24"/>
          <w:szCs w:val="24"/>
          <w:lang w:val="ka-GE"/>
        </w:rPr>
        <w:t xml:space="preserve">პის მასშტაბით ავტორიტეტულ </w:t>
      </w:r>
      <w:r w:rsidRPr="00B36827">
        <w:rPr>
          <w:rFonts w:ascii="Sylfaen" w:eastAsia="Calibri" w:hAnsi="Sylfaen"/>
          <w:color w:val="000000"/>
          <w:sz w:val="24"/>
          <w:szCs w:val="24"/>
          <w:lang w:val="ka-GE"/>
        </w:rPr>
        <w:t>სააგენტოს, რომელიც მიზნად ისახავს  უსაფრთხო</w:t>
      </w:r>
      <w:r>
        <w:rPr>
          <w:rFonts w:ascii="Sylfaen" w:eastAsia="Calibri" w:hAnsi="Sylfaen"/>
          <w:color w:val="000000"/>
          <w:sz w:val="24"/>
          <w:szCs w:val="24"/>
          <w:lang w:val="ka-GE"/>
        </w:rPr>
        <w:t xml:space="preserve"> და</w:t>
      </w:r>
      <w:r w:rsidRPr="00B36827">
        <w:rPr>
          <w:rFonts w:ascii="Sylfaen" w:eastAsia="Calibri" w:hAnsi="Sylfaen"/>
          <w:color w:val="000000"/>
          <w:sz w:val="24"/>
          <w:szCs w:val="24"/>
          <w:lang w:val="ka-GE"/>
        </w:rPr>
        <w:t xml:space="preserve"> ჯანსაღ</w:t>
      </w:r>
      <w:r>
        <w:rPr>
          <w:rFonts w:ascii="Sylfaen" w:eastAsia="Calibri" w:hAnsi="Sylfaen"/>
          <w:color w:val="000000"/>
          <w:sz w:val="24"/>
          <w:szCs w:val="24"/>
          <w:lang w:val="ka-GE"/>
        </w:rPr>
        <w:t>ი</w:t>
      </w:r>
      <w:r w:rsidRPr="00B36827">
        <w:rPr>
          <w:rFonts w:ascii="Sylfaen" w:eastAsia="Calibri" w:hAnsi="Sylfaen"/>
          <w:color w:val="000000"/>
          <w:sz w:val="24"/>
          <w:szCs w:val="24"/>
          <w:lang w:val="ka-GE"/>
        </w:rPr>
        <w:t xml:space="preserve"> სამუშაო  ადგილ</w:t>
      </w:r>
      <w:r>
        <w:rPr>
          <w:rFonts w:ascii="Sylfaen" w:eastAsia="Calibri" w:hAnsi="Sylfaen"/>
          <w:color w:val="000000"/>
          <w:sz w:val="24"/>
          <w:szCs w:val="24"/>
          <w:lang w:val="ka-GE"/>
        </w:rPr>
        <w:t xml:space="preserve">ის უზრუნველყოფას და </w:t>
      </w:r>
      <w:r w:rsidRPr="00B36827">
        <w:rPr>
          <w:rFonts w:ascii="Sylfaen" w:eastAsia="Calibri" w:hAnsi="Sylfaen"/>
          <w:color w:val="000000"/>
          <w:sz w:val="24"/>
          <w:szCs w:val="24"/>
          <w:lang w:val="ka-GE"/>
        </w:rPr>
        <w:t xml:space="preserve">თავისი  წვლილი შეაქვს </w:t>
      </w:r>
      <w:r>
        <w:rPr>
          <w:rFonts w:ascii="Sylfaen" w:eastAsia="Calibri" w:hAnsi="Sylfaen"/>
          <w:color w:val="000000"/>
          <w:sz w:val="24"/>
          <w:szCs w:val="24"/>
          <w:lang w:val="ka-GE"/>
        </w:rPr>
        <w:t>შრომის უსაფრთხოების</w:t>
      </w:r>
      <w:r w:rsidRPr="00B36827">
        <w:rPr>
          <w:rFonts w:ascii="Sylfaen" w:eastAsia="Calibri" w:hAnsi="Sylfaen"/>
          <w:color w:val="000000"/>
          <w:sz w:val="24"/>
          <w:szCs w:val="24"/>
          <w:lang w:val="ka-GE"/>
        </w:rPr>
        <w:t xml:space="preserve"> კულტურის ჩამოყალიბებაშიც</w:t>
      </w:r>
      <w:r>
        <w:rPr>
          <w:rFonts w:ascii="Sylfaen" w:eastAsia="Calibri" w:hAnsi="Sylfaen"/>
          <w:color w:val="000000"/>
          <w:sz w:val="24"/>
          <w:szCs w:val="24"/>
          <w:lang w:val="ka-GE"/>
        </w:rPr>
        <w:t xml:space="preserve">, ჩვენი თანამშრომლობა </w:t>
      </w:r>
      <w:r w:rsidRPr="00B36827">
        <w:rPr>
          <w:rFonts w:ascii="Sylfaen" w:eastAsia="Calibri" w:hAnsi="Sylfaen"/>
          <w:color w:val="000000"/>
          <w:sz w:val="24"/>
          <w:szCs w:val="24"/>
          <w:lang w:val="ka-GE"/>
        </w:rPr>
        <w:t>EU-OSHA-სთან</w:t>
      </w:r>
      <w:r>
        <w:rPr>
          <w:rFonts w:ascii="Sylfaen" w:eastAsia="Calibri" w:hAnsi="Sylfaen"/>
          <w:color w:val="000000"/>
          <w:sz w:val="24"/>
          <w:szCs w:val="24"/>
          <w:lang w:val="ka-GE"/>
        </w:rPr>
        <w:t xml:space="preserve"> </w:t>
      </w:r>
      <w:r w:rsidRPr="00B36827">
        <w:rPr>
          <w:rFonts w:ascii="Sylfaen" w:eastAsia="Calibri" w:hAnsi="Sylfaen"/>
          <w:color w:val="000000"/>
          <w:sz w:val="24"/>
          <w:szCs w:val="24"/>
          <w:lang w:val="ka-GE"/>
        </w:rPr>
        <w:t>დაეხმარება</w:t>
      </w:r>
      <w:r>
        <w:rPr>
          <w:rFonts w:ascii="Sylfaen" w:eastAsia="Calibri" w:hAnsi="Sylfaen"/>
          <w:color w:val="000000"/>
          <w:sz w:val="24"/>
          <w:szCs w:val="24"/>
          <w:lang w:val="ka-GE"/>
        </w:rPr>
        <w:t xml:space="preserve"> ქვეყანას</w:t>
      </w:r>
      <w:r w:rsidRPr="00B36827">
        <w:rPr>
          <w:rFonts w:ascii="Sylfaen" w:eastAsia="Calibri" w:hAnsi="Sylfaen"/>
          <w:color w:val="000000"/>
          <w:sz w:val="24"/>
          <w:szCs w:val="24"/>
          <w:lang w:val="ka-GE"/>
        </w:rPr>
        <w:t xml:space="preserve"> სამუშაო სივრცის უფრო უსაფრთხო, ჯანსაღ და პროდუქტიულ გარემოდ გარდაქმნის და</w:t>
      </w:r>
      <w:r w:rsidRPr="00A93709">
        <w:rPr>
          <w:rFonts w:ascii="Sylfaen" w:eastAsia="Calibri" w:hAnsi="Sylfaen"/>
          <w:color w:val="000000"/>
          <w:sz w:val="24"/>
          <w:szCs w:val="24"/>
          <w:lang w:val="ka-GE"/>
        </w:rPr>
        <w:t xml:space="preserve"> </w:t>
      </w:r>
      <w:r w:rsidRPr="00B36827">
        <w:rPr>
          <w:rFonts w:ascii="Sylfaen" w:eastAsia="Calibri" w:hAnsi="Sylfaen"/>
          <w:color w:val="000000"/>
          <w:sz w:val="24"/>
          <w:szCs w:val="24"/>
          <w:lang w:val="ka-GE"/>
        </w:rPr>
        <w:t>რისკების პრევენციის მიმართულებით</w:t>
      </w:r>
      <w:r>
        <w:rPr>
          <w:rFonts w:ascii="Sylfaen" w:eastAsia="Calibri" w:hAnsi="Sylfaen"/>
          <w:color w:val="000000"/>
          <w:sz w:val="24"/>
          <w:szCs w:val="24"/>
          <w:lang w:val="ka-GE"/>
        </w:rPr>
        <w:t>.</w:t>
      </w:r>
    </w:p>
    <w:p w14:paraId="1573705D" w14:textId="77777777" w:rsidR="00CA3783" w:rsidRPr="00707DE4" w:rsidRDefault="00CA3783" w:rsidP="00CA3783">
      <w:pPr>
        <w:spacing w:line="240" w:lineRule="auto"/>
        <w:ind w:firstLine="720"/>
        <w:jc w:val="both"/>
        <w:rPr>
          <w:rFonts w:ascii="Sylfaen" w:hAnsi="Sylfaen" w:cs="Sylfaen"/>
          <w:sz w:val="24"/>
          <w:szCs w:val="24"/>
          <w:u w:val="single"/>
          <w:lang w:val="ka-GE"/>
        </w:rPr>
      </w:pPr>
      <w:r w:rsidRPr="00707DE4">
        <w:rPr>
          <w:rFonts w:ascii="Sylfaen" w:hAnsi="Sylfaen" w:cs="Sylfaen"/>
          <w:sz w:val="24"/>
          <w:szCs w:val="24"/>
          <w:u w:val="single"/>
          <w:lang w:val="ka-GE"/>
        </w:rPr>
        <w:t>შემდგომი ნაბიჯები:</w:t>
      </w:r>
    </w:p>
    <w:p w14:paraId="5BE46716" w14:textId="097D37C4" w:rsidR="00CA3783" w:rsidRDefault="00CA3783" w:rsidP="00CA3783">
      <w:pPr>
        <w:pStyle w:val="ListParagraph"/>
        <w:numPr>
          <w:ilvl w:val="0"/>
          <w:numId w:val="1"/>
        </w:numPr>
        <w:spacing w:line="256" w:lineRule="auto"/>
        <w:ind w:left="993" w:hanging="426"/>
        <w:jc w:val="both"/>
        <w:rPr>
          <w:rFonts w:ascii="Sylfaen" w:eastAsia="Calibri" w:hAnsi="Sylfaen"/>
          <w:color w:val="000000"/>
          <w:sz w:val="24"/>
          <w:szCs w:val="24"/>
          <w:lang w:val="ka-GE"/>
        </w:rPr>
      </w:pPr>
      <w:r w:rsidRPr="00CA3783">
        <w:rPr>
          <w:rFonts w:ascii="Sylfaen" w:eastAsia="Calibri" w:hAnsi="Sylfaen"/>
          <w:color w:val="000000"/>
          <w:sz w:val="24"/>
          <w:szCs w:val="24"/>
          <w:lang w:val="ka-GE"/>
        </w:rPr>
        <w:t xml:space="preserve">საქართველოში </w:t>
      </w:r>
      <w:r>
        <w:rPr>
          <w:rFonts w:ascii="Sylfaen" w:eastAsia="Calibri" w:hAnsi="Sylfaen"/>
          <w:color w:val="000000"/>
          <w:sz w:val="24"/>
          <w:szCs w:val="24"/>
          <w:lang w:val="ka-GE"/>
        </w:rPr>
        <w:t xml:space="preserve">ინსპექციისა და </w:t>
      </w:r>
      <w:r w:rsidRPr="00CA3783">
        <w:rPr>
          <w:rFonts w:ascii="Sylfaen" w:eastAsia="Calibri" w:hAnsi="Sylfaen"/>
          <w:color w:val="000000"/>
          <w:sz w:val="24"/>
          <w:szCs w:val="24"/>
          <w:lang w:val="ka-GE"/>
        </w:rPr>
        <w:t xml:space="preserve">სხვა მარეგულირებელი უწყებების უფლება-მოვალეობების </w:t>
      </w:r>
      <w:r>
        <w:rPr>
          <w:rFonts w:ascii="Sylfaen" w:eastAsia="Calibri" w:hAnsi="Sylfaen"/>
          <w:color w:val="000000"/>
          <w:sz w:val="24"/>
          <w:szCs w:val="24"/>
          <w:lang w:val="ka-GE"/>
        </w:rPr>
        <w:t>გამიჯვნისა და</w:t>
      </w:r>
      <w:r w:rsidRPr="00CA3783">
        <w:rPr>
          <w:rFonts w:ascii="Sylfaen" w:eastAsia="Calibri" w:hAnsi="Sylfaen"/>
          <w:color w:val="000000"/>
          <w:sz w:val="24"/>
          <w:szCs w:val="24"/>
          <w:lang w:val="ka-GE"/>
        </w:rPr>
        <w:t xml:space="preserve"> ამ მხრივ ევროპული გამოცდილების </w:t>
      </w:r>
      <w:r>
        <w:rPr>
          <w:rFonts w:ascii="Sylfaen" w:eastAsia="Calibri" w:hAnsi="Sylfaen"/>
          <w:color w:val="000000"/>
          <w:sz w:val="24"/>
          <w:szCs w:val="24"/>
          <w:lang w:val="ka-GE"/>
        </w:rPr>
        <w:t>გაზიარების მიმართულებას;</w:t>
      </w:r>
    </w:p>
    <w:p w14:paraId="37BE4F93" w14:textId="36909947" w:rsidR="00B80F49" w:rsidRDefault="00CA3783" w:rsidP="00CA3783">
      <w:pPr>
        <w:pStyle w:val="ListParagraph"/>
        <w:numPr>
          <w:ilvl w:val="0"/>
          <w:numId w:val="1"/>
        </w:numPr>
        <w:spacing w:line="256" w:lineRule="auto"/>
        <w:ind w:left="993" w:hanging="426"/>
        <w:jc w:val="both"/>
        <w:rPr>
          <w:rFonts w:ascii="Sylfaen" w:eastAsia="Calibri" w:hAnsi="Sylfaen"/>
          <w:color w:val="000000"/>
          <w:sz w:val="24"/>
          <w:szCs w:val="24"/>
          <w:lang w:val="ka-GE"/>
        </w:rPr>
      </w:pPr>
      <w:r w:rsidRPr="00CA3783">
        <w:rPr>
          <w:rFonts w:ascii="Sylfaen" w:eastAsia="Calibri" w:hAnsi="Sylfaen"/>
          <w:color w:val="000000"/>
          <w:sz w:val="24"/>
          <w:szCs w:val="24"/>
          <w:lang w:val="ka-GE"/>
        </w:rPr>
        <w:t>შრომის უსაფრთხოების</w:t>
      </w:r>
      <w:r w:rsidR="00A803FB" w:rsidRPr="00A803FB">
        <w:rPr>
          <w:rFonts w:ascii="Sylfaen" w:eastAsia="Calibri" w:hAnsi="Sylfaen"/>
          <w:color w:val="000000"/>
          <w:sz w:val="24"/>
          <w:szCs w:val="24"/>
          <w:lang w:val="ka-GE"/>
        </w:rPr>
        <w:t xml:space="preserve"> საკითხში</w:t>
      </w:r>
      <w:r w:rsidR="00A803FB">
        <w:rPr>
          <w:rFonts w:ascii="Sylfaen" w:eastAsia="Calibri" w:hAnsi="Sylfaen"/>
          <w:color w:val="000000"/>
          <w:sz w:val="24"/>
          <w:szCs w:val="24"/>
          <w:lang w:val="ka-GE"/>
        </w:rPr>
        <w:t xml:space="preserve"> </w:t>
      </w:r>
      <w:r w:rsidRPr="00CA3783">
        <w:rPr>
          <w:rFonts w:ascii="Sylfaen" w:eastAsia="Calibri" w:hAnsi="Sylfaen"/>
          <w:color w:val="000000"/>
          <w:sz w:val="24"/>
          <w:szCs w:val="24"/>
          <w:lang w:val="ka-GE"/>
        </w:rPr>
        <w:t>შრომის ინსპექტორების კვალიფიკაციის ამაღლება</w:t>
      </w:r>
      <w:r w:rsidR="00A803FB">
        <w:rPr>
          <w:rFonts w:ascii="Sylfaen" w:eastAsia="Calibri" w:hAnsi="Sylfaen"/>
          <w:color w:val="000000"/>
          <w:sz w:val="24"/>
          <w:szCs w:val="24"/>
          <w:lang w:val="ka-GE"/>
        </w:rPr>
        <w:t xml:space="preserve"> </w:t>
      </w:r>
      <w:r w:rsidR="00A803FB" w:rsidRPr="00A803FB">
        <w:rPr>
          <w:rFonts w:ascii="Sylfaen" w:eastAsia="Calibri" w:hAnsi="Sylfaen"/>
          <w:color w:val="000000"/>
          <w:sz w:val="24"/>
          <w:szCs w:val="24"/>
          <w:lang w:val="ka-GE"/>
        </w:rPr>
        <w:t>სექტორული</w:t>
      </w:r>
      <w:r w:rsidR="00A803FB" w:rsidRPr="00CA3783">
        <w:rPr>
          <w:rFonts w:ascii="Sylfaen" w:eastAsia="Calibri" w:hAnsi="Sylfaen"/>
          <w:color w:val="000000"/>
          <w:sz w:val="24"/>
          <w:szCs w:val="24"/>
          <w:lang w:val="ka-GE"/>
        </w:rPr>
        <w:t xml:space="preserve"> მიმართულებ</w:t>
      </w:r>
      <w:r w:rsidR="00A803FB">
        <w:rPr>
          <w:rFonts w:ascii="Sylfaen" w:eastAsia="Calibri" w:hAnsi="Sylfaen"/>
          <w:color w:val="000000"/>
          <w:sz w:val="24"/>
          <w:szCs w:val="24"/>
          <w:lang w:val="ka-GE"/>
        </w:rPr>
        <w:t>ებ</w:t>
      </w:r>
      <w:r w:rsidR="00A803FB" w:rsidRPr="00CA3783">
        <w:rPr>
          <w:rFonts w:ascii="Sylfaen" w:eastAsia="Calibri" w:hAnsi="Sylfaen"/>
          <w:color w:val="000000"/>
          <w:sz w:val="24"/>
          <w:szCs w:val="24"/>
          <w:lang w:val="ka-GE"/>
        </w:rPr>
        <w:t xml:space="preserve">ით </w:t>
      </w:r>
      <w:r w:rsidR="00A803FB">
        <w:rPr>
          <w:rFonts w:ascii="Sylfaen" w:eastAsia="Calibri" w:hAnsi="Sylfaen"/>
          <w:color w:val="000000"/>
          <w:sz w:val="24"/>
          <w:szCs w:val="24"/>
          <w:lang w:val="ka-GE"/>
        </w:rPr>
        <w:t>და ევროდირექტივების პრაქტიკაში იმპლემენტაცია</w:t>
      </w:r>
      <w:bookmarkStart w:id="0" w:name="_GoBack"/>
      <w:bookmarkEnd w:id="0"/>
      <w:r w:rsidRPr="00CA3783">
        <w:rPr>
          <w:rFonts w:ascii="Sylfaen" w:eastAsia="Calibri" w:hAnsi="Sylfaen"/>
          <w:color w:val="000000"/>
          <w:sz w:val="24"/>
          <w:szCs w:val="24"/>
          <w:lang w:val="ka-GE"/>
        </w:rPr>
        <w:t>.</w:t>
      </w:r>
    </w:p>
    <w:p w14:paraId="7D354090" w14:textId="77777777" w:rsidR="00CA3783" w:rsidRPr="00A540FF" w:rsidRDefault="00CA3783" w:rsidP="00CA3783">
      <w:pPr>
        <w:spacing w:line="256" w:lineRule="auto"/>
        <w:ind w:left="567"/>
        <w:jc w:val="both"/>
        <w:rPr>
          <w:rFonts w:ascii="Sylfaen" w:eastAsia="Calibri" w:hAnsi="Sylfaen"/>
          <w:color w:val="000000"/>
          <w:sz w:val="24"/>
          <w:szCs w:val="24"/>
        </w:rPr>
      </w:pPr>
    </w:p>
    <w:sectPr w:rsidR="00CA3783" w:rsidRPr="00A54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B2CEA"/>
    <w:multiLevelType w:val="hybridMultilevel"/>
    <w:tmpl w:val="78389F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E38"/>
    <w:rsid w:val="001C3AE0"/>
    <w:rsid w:val="00380A1B"/>
    <w:rsid w:val="009D0E38"/>
    <w:rsid w:val="00A540FF"/>
    <w:rsid w:val="00A803FB"/>
    <w:rsid w:val="00A93709"/>
    <w:rsid w:val="00B80F49"/>
    <w:rsid w:val="00CA1B1B"/>
    <w:rsid w:val="00CA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9DC77"/>
  <w15:chartTrackingRefBased/>
  <w15:docId w15:val="{00031841-49F2-43BC-8512-0A10C6D2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B1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unhideWhenUsed/>
    <w:rsid w:val="00CA1B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1B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1B1B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B1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A3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Chokoraia</dc:creator>
  <cp:keywords/>
  <dc:description/>
  <cp:lastModifiedBy>Grigol Chkadua</cp:lastModifiedBy>
  <cp:revision>7</cp:revision>
  <cp:lastPrinted>2019-01-11T13:55:00Z</cp:lastPrinted>
  <dcterms:created xsi:type="dcterms:W3CDTF">2019-01-10T12:28:00Z</dcterms:created>
  <dcterms:modified xsi:type="dcterms:W3CDTF">2019-01-11T15:05:00Z</dcterms:modified>
</cp:coreProperties>
</file>